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07" w:rsidRPr="00245907" w:rsidRDefault="00245907" w:rsidP="002459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907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245907" w:rsidRPr="00245907" w:rsidRDefault="00245907" w:rsidP="002459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907">
        <w:rPr>
          <w:rFonts w:ascii="Times New Roman" w:hAnsi="Times New Roman" w:cs="Times New Roman"/>
          <w:b/>
          <w:sz w:val="26"/>
          <w:szCs w:val="26"/>
        </w:rPr>
        <w:t>АЛЕКСАНДРОВСКОГО СЕЛЬСКОГО ПОСЕЛЕНИЯ</w:t>
      </w:r>
    </w:p>
    <w:p w:rsidR="00245907" w:rsidRDefault="00245907" w:rsidP="002459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907">
        <w:rPr>
          <w:rFonts w:ascii="Times New Roman" w:hAnsi="Times New Roman" w:cs="Times New Roman"/>
          <w:b/>
          <w:sz w:val="26"/>
          <w:szCs w:val="26"/>
        </w:rPr>
        <w:t>СПАССКОГО МУНИЦИПЛЬНОГО РАЙОНА</w:t>
      </w:r>
    </w:p>
    <w:p w:rsidR="00245907" w:rsidRPr="00245907" w:rsidRDefault="00245907" w:rsidP="002459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(третьего созыва)</w:t>
      </w:r>
    </w:p>
    <w:p w:rsidR="00245907" w:rsidRDefault="00245907" w:rsidP="00245907">
      <w:pPr>
        <w:jc w:val="center"/>
      </w:pPr>
    </w:p>
    <w:p w:rsidR="00245907" w:rsidRDefault="00A15A27" w:rsidP="00A15A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15A27" w:rsidRPr="00A15A27" w:rsidRDefault="00A15A27" w:rsidP="00A15A27">
      <w:pPr>
        <w:rPr>
          <w:rFonts w:ascii="Times New Roman" w:hAnsi="Times New Roman" w:cs="Times New Roman"/>
          <w:sz w:val="26"/>
          <w:szCs w:val="26"/>
        </w:rPr>
      </w:pPr>
      <w:r w:rsidRPr="00A15A27">
        <w:rPr>
          <w:rFonts w:ascii="Times New Roman" w:hAnsi="Times New Roman" w:cs="Times New Roman"/>
          <w:sz w:val="26"/>
          <w:szCs w:val="26"/>
        </w:rPr>
        <w:t>20 февраля 2021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с. Александровка                              № 220</w:t>
      </w:r>
    </w:p>
    <w:p w:rsidR="00C24D89" w:rsidRDefault="00C24D89" w:rsidP="002459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907" w:rsidRPr="00C24D89" w:rsidRDefault="00C24D89" w:rsidP="002459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45907" w:rsidRPr="00C24D89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муниципального комитета Александровского</w:t>
      </w:r>
    </w:p>
    <w:p w:rsidR="00C24D89" w:rsidRDefault="00245907">
      <w:pPr>
        <w:rPr>
          <w:rFonts w:ascii="Times New Roman" w:hAnsi="Times New Roman" w:cs="Times New Roman"/>
          <w:sz w:val="26"/>
          <w:szCs w:val="26"/>
        </w:rPr>
      </w:pPr>
      <w:r w:rsidRPr="00C24D89">
        <w:rPr>
          <w:rFonts w:ascii="Times New Roman" w:hAnsi="Times New Roman" w:cs="Times New Roman"/>
          <w:sz w:val="26"/>
          <w:szCs w:val="26"/>
        </w:rPr>
        <w:t xml:space="preserve"> сельского поселения № 9 от </w:t>
      </w:r>
      <w:r w:rsidR="00C24D89" w:rsidRPr="00C24D89">
        <w:rPr>
          <w:rFonts w:ascii="Times New Roman" w:hAnsi="Times New Roman" w:cs="Times New Roman"/>
          <w:sz w:val="26"/>
          <w:szCs w:val="26"/>
        </w:rPr>
        <w:t>14.11.2016 года</w:t>
      </w:r>
      <w:r w:rsidR="00C24D89">
        <w:rPr>
          <w:rFonts w:ascii="Times New Roman" w:hAnsi="Times New Roman" w:cs="Times New Roman"/>
          <w:sz w:val="26"/>
          <w:szCs w:val="26"/>
        </w:rPr>
        <w:t xml:space="preserve"> «</w:t>
      </w:r>
      <w:r w:rsidR="00BA212A" w:rsidRPr="00BA212A">
        <w:rPr>
          <w:rFonts w:ascii="Times New Roman" w:hAnsi="Times New Roman" w:cs="Times New Roman"/>
          <w:sz w:val="26"/>
          <w:szCs w:val="26"/>
        </w:rPr>
        <w:t>О порядке представления лицами, замещающими муниципальные должности Александровского сельского поселения</w:t>
      </w:r>
    </w:p>
    <w:p w:rsidR="00C24D89" w:rsidRDefault="00BA212A">
      <w:pPr>
        <w:rPr>
          <w:rFonts w:ascii="Times New Roman" w:hAnsi="Times New Roman" w:cs="Times New Roman"/>
          <w:sz w:val="26"/>
          <w:szCs w:val="26"/>
        </w:rPr>
      </w:pPr>
      <w:r w:rsidRPr="00BA212A">
        <w:rPr>
          <w:rFonts w:ascii="Times New Roman" w:hAnsi="Times New Roman" w:cs="Times New Roman"/>
          <w:sz w:val="26"/>
          <w:szCs w:val="26"/>
        </w:rPr>
        <w:t>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</w:t>
      </w:r>
      <w:r w:rsidR="00C24D89">
        <w:rPr>
          <w:rFonts w:ascii="Times New Roman" w:hAnsi="Times New Roman" w:cs="Times New Roman"/>
          <w:sz w:val="26"/>
          <w:szCs w:val="26"/>
        </w:rPr>
        <w:t xml:space="preserve"> интересов»</w:t>
      </w:r>
      <w:r w:rsidRPr="00BA212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4336CA" w:rsidRPr="004336CA" w:rsidRDefault="00FC47F4" w:rsidP="004336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C24D89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года № 131 «Об общих принципах организации местного самоуправления в Российской Федерации, Уставом Александровского сельского поселения в связи с вступлением в силу Постановления Губернатора Приморского края от 27.01.2021 года № 6 </w:t>
      </w:r>
      <w:proofErr w:type="spellStart"/>
      <w:r w:rsidR="00C24D89">
        <w:rPr>
          <w:rFonts w:ascii="Times New Roman" w:hAnsi="Times New Roman" w:cs="Times New Roman"/>
          <w:sz w:val="26"/>
          <w:szCs w:val="26"/>
        </w:rPr>
        <w:t>пг</w:t>
      </w:r>
      <w:proofErr w:type="spellEnd"/>
      <w:r w:rsidR="00C24D89">
        <w:rPr>
          <w:rFonts w:ascii="Times New Roman" w:hAnsi="Times New Roman" w:cs="Times New Roman"/>
          <w:sz w:val="26"/>
          <w:szCs w:val="26"/>
        </w:rPr>
        <w:t xml:space="preserve"> «О внесении изменений </w:t>
      </w:r>
      <w:r w:rsidR="00DA5898">
        <w:rPr>
          <w:rFonts w:ascii="Times New Roman" w:hAnsi="Times New Roman" w:cs="Times New Roman"/>
          <w:sz w:val="26"/>
          <w:szCs w:val="26"/>
        </w:rPr>
        <w:t>в постановление Губернатора Приморского края от 26 июля 2013 года № 77-пг</w:t>
      </w:r>
      <w:r w:rsidR="004336CA" w:rsidRPr="004336CA">
        <w:rPr>
          <w:rFonts w:ascii="Times New Roman" w:hAnsi="Times New Roman" w:cs="Times New Roman"/>
          <w:sz w:val="26"/>
          <w:szCs w:val="26"/>
        </w:rPr>
        <w:t>О внесении изменений в постановление Губернатора</w:t>
      </w:r>
      <w:proofErr w:type="gramEnd"/>
    </w:p>
    <w:p w:rsidR="004336CA" w:rsidRPr="004336CA" w:rsidRDefault="004336CA" w:rsidP="004336CA">
      <w:pPr>
        <w:rPr>
          <w:rFonts w:ascii="Times New Roman" w:hAnsi="Times New Roman" w:cs="Times New Roman"/>
          <w:sz w:val="26"/>
          <w:szCs w:val="26"/>
        </w:rPr>
      </w:pPr>
      <w:r w:rsidRPr="004336CA">
        <w:rPr>
          <w:rFonts w:ascii="Times New Roman" w:hAnsi="Times New Roman" w:cs="Times New Roman"/>
          <w:sz w:val="26"/>
          <w:szCs w:val="26"/>
        </w:rPr>
        <w:t>Приморского края от 26 июля 2013 года № 77-пг «Об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36CA">
        <w:rPr>
          <w:rFonts w:ascii="Times New Roman" w:hAnsi="Times New Roman" w:cs="Times New Roman"/>
          <w:sz w:val="26"/>
          <w:szCs w:val="26"/>
        </w:rPr>
        <w:t>утверждении Порядка представления сведений лицом,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36CA">
        <w:rPr>
          <w:rFonts w:ascii="Times New Roman" w:hAnsi="Times New Roman" w:cs="Times New Roman"/>
          <w:sz w:val="26"/>
          <w:szCs w:val="26"/>
        </w:rPr>
        <w:t>замещающим государственную должность</w:t>
      </w:r>
    </w:p>
    <w:p w:rsidR="004336CA" w:rsidRPr="004336CA" w:rsidRDefault="004336CA" w:rsidP="004336CA">
      <w:pPr>
        <w:rPr>
          <w:rFonts w:ascii="Times New Roman" w:hAnsi="Times New Roman" w:cs="Times New Roman"/>
          <w:sz w:val="26"/>
          <w:szCs w:val="26"/>
        </w:rPr>
      </w:pPr>
      <w:r w:rsidRPr="004336CA">
        <w:rPr>
          <w:rFonts w:ascii="Times New Roman" w:hAnsi="Times New Roman" w:cs="Times New Roman"/>
          <w:sz w:val="26"/>
          <w:szCs w:val="26"/>
        </w:rPr>
        <w:t>Приморского края, муниципальную должность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36CA">
        <w:rPr>
          <w:rFonts w:ascii="Times New Roman" w:hAnsi="Times New Roman" w:cs="Times New Roman"/>
          <w:sz w:val="26"/>
          <w:szCs w:val="26"/>
        </w:rPr>
        <w:t>Приморском крае, должность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36CA">
        <w:rPr>
          <w:rFonts w:ascii="Times New Roman" w:hAnsi="Times New Roman" w:cs="Times New Roman"/>
          <w:sz w:val="26"/>
          <w:szCs w:val="26"/>
        </w:rPr>
        <w:t>гражданской службы Приморского края и должность</w:t>
      </w:r>
    </w:p>
    <w:p w:rsidR="004336CA" w:rsidRPr="004336CA" w:rsidRDefault="004336CA" w:rsidP="004336CA">
      <w:pPr>
        <w:rPr>
          <w:rFonts w:ascii="Times New Roman" w:hAnsi="Times New Roman" w:cs="Times New Roman"/>
          <w:sz w:val="26"/>
          <w:szCs w:val="26"/>
        </w:rPr>
      </w:pPr>
      <w:r w:rsidRPr="004336CA">
        <w:rPr>
          <w:rFonts w:ascii="Times New Roman" w:hAnsi="Times New Roman" w:cs="Times New Roman"/>
          <w:sz w:val="26"/>
          <w:szCs w:val="26"/>
        </w:rPr>
        <w:t>муниципальной службы в Приморском крае, о своих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36CA">
        <w:rPr>
          <w:rFonts w:ascii="Times New Roman" w:hAnsi="Times New Roman" w:cs="Times New Roman"/>
          <w:sz w:val="26"/>
          <w:szCs w:val="26"/>
        </w:rPr>
        <w:t>расходах, а также о расходах своих супруги (супруга)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36CA">
        <w:rPr>
          <w:rFonts w:ascii="Times New Roman" w:hAnsi="Times New Roman" w:cs="Times New Roman"/>
          <w:sz w:val="26"/>
          <w:szCs w:val="26"/>
        </w:rPr>
        <w:t>несовершеннолетних детей и осуществления контроля</w:t>
      </w:r>
    </w:p>
    <w:p w:rsidR="004336CA" w:rsidRDefault="004336CA" w:rsidP="004336CA">
      <w:pPr>
        <w:rPr>
          <w:rFonts w:ascii="Times New Roman" w:hAnsi="Times New Roman" w:cs="Times New Roman"/>
          <w:sz w:val="26"/>
          <w:szCs w:val="26"/>
        </w:rPr>
      </w:pPr>
      <w:r w:rsidRPr="004336CA">
        <w:rPr>
          <w:rFonts w:ascii="Times New Roman" w:hAnsi="Times New Roman" w:cs="Times New Roman"/>
          <w:sz w:val="26"/>
          <w:szCs w:val="26"/>
        </w:rPr>
        <w:t>за соответствием расходов указанного лица, 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36CA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36CA">
        <w:rPr>
          <w:rFonts w:ascii="Times New Roman" w:hAnsi="Times New Roman" w:cs="Times New Roman"/>
          <w:sz w:val="26"/>
          <w:szCs w:val="26"/>
        </w:rPr>
        <w:t>доходам»</w:t>
      </w:r>
      <w:r w:rsidR="00FC47F4">
        <w:rPr>
          <w:rFonts w:ascii="Times New Roman" w:hAnsi="Times New Roman" w:cs="Times New Roman"/>
          <w:sz w:val="26"/>
          <w:szCs w:val="26"/>
        </w:rPr>
        <w:t xml:space="preserve"> муниципальный комитет решил:</w:t>
      </w:r>
    </w:p>
    <w:p w:rsidR="00FC47F4" w:rsidRDefault="00FC47F4" w:rsidP="00FC47F4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 решение муниципального комитета Александровского сельского поселения </w:t>
      </w:r>
      <w:r w:rsidRPr="00FC47F4">
        <w:rPr>
          <w:rFonts w:ascii="Times New Roman" w:hAnsi="Times New Roman" w:cs="Times New Roman"/>
          <w:sz w:val="26"/>
          <w:szCs w:val="26"/>
        </w:rPr>
        <w:t xml:space="preserve">№ 9 от 14.11.2016 года «О порядке представления лицами, </w:t>
      </w:r>
      <w:r w:rsidRPr="00FC47F4">
        <w:rPr>
          <w:rFonts w:ascii="Times New Roman" w:hAnsi="Times New Roman" w:cs="Times New Roman"/>
          <w:sz w:val="26"/>
          <w:szCs w:val="26"/>
        </w:rPr>
        <w:lastRenderedPageBreak/>
        <w:t xml:space="preserve">замещающими муниципальные должности Александровского сельского поселения,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</w:t>
      </w:r>
      <w:proofErr w:type="gramStart"/>
      <w:r w:rsidRPr="00FC47F4">
        <w:rPr>
          <w:rFonts w:ascii="Times New Roman" w:hAnsi="Times New Roman" w:cs="Times New Roman"/>
          <w:sz w:val="26"/>
          <w:szCs w:val="26"/>
        </w:rPr>
        <w:t>полноты</w:t>
      </w:r>
      <w:proofErr w:type="gramEnd"/>
      <w:r w:rsidRPr="00FC47F4">
        <w:rPr>
          <w:rFonts w:ascii="Times New Roman" w:hAnsi="Times New Roman" w:cs="Times New Roman"/>
          <w:sz w:val="26"/>
          <w:szCs w:val="26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</w:t>
      </w:r>
    </w:p>
    <w:p w:rsidR="00FC47F4" w:rsidRDefault="00FC47F4" w:rsidP="00FC47F4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A15A27" w:rsidRDefault="008359F9" w:rsidP="00A15A27">
      <w:pPr>
        <w:pStyle w:val="a3"/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C47F4">
        <w:rPr>
          <w:rFonts w:ascii="Times New Roman" w:hAnsi="Times New Roman" w:cs="Times New Roman"/>
          <w:sz w:val="26"/>
          <w:szCs w:val="26"/>
        </w:rPr>
        <w:t>пункт 2.1.4. статьи 2 дополнить после слов «(долей участия, паёв в уставных (складочных</w:t>
      </w:r>
      <w:r>
        <w:rPr>
          <w:rFonts w:ascii="Times New Roman" w:hAnsi="Times New Roman" w:cs="Times New Roman"/>
          <w:sz w:val="26"/>
          <w:szCs w:val="26"/>
        </w:rPr>
        <w:t>) капиталах организаций» словами «цифровых финансовых активов, ци</w:t>
      </w:r>
      <w:r w:rsidR="00A15A27">
        <w:rPr>
          <w:rFonts w:ascii="Times New Roman" w:hAnsi="Times New Roman" w:cs="Times New Roman"/>
          <w:sz w:val="26"/>
          <w:szCs w:val="26"/>
        </w:rPr>
        <w:t>фровой валюты»</w:t>
      </w:r>
    </w:p>
    <w:p w:rsidR="008359F9" w:rsidRDefault="00A15A27" w:rsidP="00A15A27">
      <w:pPr>
        <w:pStyle w:val="a3"/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359F9">
        <w:rPr>
          <w:rFonts w:ascii="Times New Roman" w:hAnsi="Times New Roman" w:cs="Times New Roman"/>
          <w:sz w:val="26"/>
          <w:szCs w:val="26"/>
        </w:rPr>
        <w:t>.</w:t>
      </w:r>
      <w:r w:rsidR="008359F9" w:rsidRPr="008359F9">
        <w:rPr>
          <w:rFonts w:ascii="Times New Roman" w:hAnsi="Times New Roman" w:cs="Times New Roman"/>
          <w:sz w:val="26"/>
          <w:szCs w:val="26"/>
        </w:rPr>
        <w:t>Решение вступает в силу после опубликования в газете «Луч» и размещении на сайте администрации  Александровского сельского поселения.</w:t>
      </w:r>
    </w:p>
    <w:p w:rsidR="008359F9" w:rsidRPr="008359F9" w:rsidRDefault="008359F9" w:rsidP="008359F9">
      <w:p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Александровского сельского поселения                            А.А. Архипов</w:t>
      </w:r>
    </w:p>
    <w:p w:rsidR="00C24D89" w:rsidRPr="00BA212A" w:rsidRDefault="00C24D89" w:rsidP="004336CA">
      <w:pPr>
        <w:rPr>
          <w:rFonts w:ascii="Times New Roman" w:hAnsi="Times New Roman" w:cs="Times New Roman"/>
          <w:sz w:val="26"/>
          <w:szCs w:val="26"/>
        </w:rPr>
      </w:pPr>
    </w:p>
    <w:p w:rsidR="00BA212A" w:rsidRDefault="00BA212A"/>
    <w:sectPr w:rsidR="00BA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7941"/>
    <w:multiLevelType w:val="hybridMultilevel"/>
    <w:tmpl w:val="D260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4F"/>
    <w:rsid w:val="00245907"/>
    <w:rsid w:val="0026074F"/>
    <w:rsid w:val="004336CA"/>
    <w:rsid w:val="008359F9"/>
    <w:rsid w:val="00835DC9"/>
    <w:rsid w:val="00915252"/>
    <w:rsid w:val="00A15A27"/>
    <w:rsid w:val="00BA212A"/>
    <w:rsid w:val="00C24D89"/>
    <w:rsid w:val="00DA5898"/>
    <w:rsid w:val="00F13DE6"/>
    <w:rsid w:val="00FC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ADMINASP</dc:creator>
  <cp:lastModifiedBy>ADMINASP</cp:lastModifiedBy>
  <cp:revision>2</cp:revision>
  <dcterms:created xsi:type="dcterms:W3CDTF">2021-02-16T02:31:00Z</dcterms:created>
  <dcterms:modified xsi:type="dcterms:W3CDTF">2021-02-16T02:31:00Z</dcterms:modified>
</cp:coreProperties>
</file>